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FC" w:rsidRPr="00593A2C" w:rsidRDefault="00005C4A">
      <w:pPr>
        <w:jc w:val="center"/>
        <w:rPr>
          <w:rFonts w:ascii="Maven Pro" w:hAnsi="Maven Pro"/>
          <w:b/>
          <w:bCs/>
          <w:i/>
          <w:iCs/>
          <w:sz w:val="36"/>
          <w:szCs w:val="36"/>
          <w:lang w:val="eu-ES"/>
        </w:rPr>
      </w:pPr>
      <w:r>
        <w:rPr>
          <w:rFonts w:ascii="Maven Pro" w:hAnsi="Maven Pro"/>
          <w:b/>
          <w:bCs/>
          <w:i/>
          <w:iCs/>
          <w:sz w:val="36"/>
          <w:szCs w:val="36"/>
        </w:rPr>
        <w:t>“</w:t>
      </w:r>
      <w:r w:rsidR="00BE1CC3" w:rsidRPr="00593A2C">
        <w:rPr>
          <w:rFonts w:ascii="Maven Pro" w:hAnsi="Maven Pro"/>
          <w:b/>
          <w:bCs/>
          <w:i/>
          <w:iCs/>
          <w:sz w:val="36"/>
          <w:szCs w:val="36"/>
          <w:lang w:val="eu-ES"/>
        </w:rPr>
        <w:t>PROIEKTUAREN IZENBURUA</w:t>
      </w:r>
      <w:r w:rsidRPr="00593A2C">
        <w:rPr>
          <w:rFonts w:ascii="Maven Pro" w:hAnsi="Maven Pro"/>
          <w:b/>
          <w:bCs/>
          <w:i/>
          <w:iCs/>
          <w:sz w:val="36"/>
          <w:szCs w:val="36"/>
          <w:lang w:val="eu-ES"/>
        </w:rPr>
        <w:t xml:space="preserve">”. </w:t>
      </w:r>
    </w:p>
    <w:p w:rsidR="006104FC" w:rsidRPr="00593A2C" w:rsidRDefault="006104FC">
      <w:pPr>
        <w:rPr>
          <w:rFonts w:ascii="Maven Pro" w:hAnsi="Maven Pro"/>
          <w:lang w:val="eu-ES"/>
        </w:rPr>
      </w:pPr>
    </w:p>
    <w:p w:rsidR="00CF6DCF" w:rsidRPr="00593A2C" w:rsidRDefault="00CF6DCF">
      <w:pPr>
        <w:rPr>
          <w:rFonts w:ascii="Maven Pro" w:hAnsi="Maven Pro"/>
          <w:lang w:val="eu-ES"/>
        </w:rPr>
      </w:pPr>
    </w:p>
    <w:p w:rsidR="006104FC" w:rsidRPr="00593A2C" w:rsidRDefault="00BE1CC3">
      <w:pPr>
        <w:rPr>
          <w:rFonts w:ascii="Maven Pro" w:hAnsi="Maven Pro"/>
          <w:b/>
          <w:bCs/>
          <w:i/>
          <w:iCs/>
          <w:lang w:val="eu-ES"/>
        </w:rPr>
      </w:pPr>
      <w:r w:rsidRPr="00593A2C">
        <w:rPr>
          <w:rFonts w:ascii="Maven Pro" w:hAnsi="Maven Pro"/>
          <w:b/>
          <w:bCs/>
          <w:i/>
          <w:iCs/>
          <w:lang w:val="eu-ES"/>
        </w:rPr>
        <w:t>ENPRESAREN DATUAK:</w:t>
      </w:r>
    </w:p>
    <w:p w:rsidR="00BE0198" w:rsidRPr="00593A2C" w:rsidRDefault="00BE0198">
      <w:pPr>
        <w:rPr>
          <w:rFonts w:ascii="Maven Pro" w:hAnsi="Maven Pro"/>
          <w:b/>
          <w:bCs/>
          <w:i/>
          <w:iCs/>
          <w:lang w:val="eu-ES"/>
        </w:rPr>
      </w:pPr>
    </w:p>
    <w:p w:rsidR="006104FC" w:rsidRPr="00593A2C" w:rsidRDefault="00BE1CC3" w:rsidP="00BE0198">
      <w:pPr>
        <w:pStyle w:val="Zerrenda-paragrafoa"/>
        <w:numPr>
          <w:ilvl w:val="0"/>
          <w:numId w:val="6"/>
        </w:numPr>
        <w:rPr>
          <w:rFonts w:ascii="Maven Pro" w:hAnsi="Maven Pro"/>
          <w:lang w:val="eu-ES"/>
        </w:rPr>
      </w:pPr>
      <w:r w:rsidRPr="00593A2C">
        <w:rPr>
          <w:rFonts w:ascii="Maven Pro" w:hAnsi="Maven Pro"/>
          <w:lang w:val="eu-ES"/>
        </w:rPr>
        <w:t>Enpresaren izena</w:t>
      </w:r>
      <w:r w:rsidR="00BE0198" w:rsidRPr="00593A2C">
        <w:rPr>
          <w:rFonts w:ascii="Maven Pro" w:hAnsi="Maven Pro"/>
          <w:lang w:val="eu-ES"/>
        </w:rPr>
        <w:t>:</w:t>
      </w:r>
    </w:p>
    <w:p w:rsidR="00BE0198" w:rsidRPr="00593A2C" w:rsidRDefault="00BE1CC3" w:rsidP="00BE0198">
      <w:pPr>
        <w:pStyle w:val="Zerrenda-paragrafoa"/>
        <w:numPr>
          <w:ilvl w:val="0"/>
          <w:numId w:val="6"/>
        </w:numPr>
        <w:rPr>
          <w:rFonts w:ascii="Maven Pro" w:hAnsi="Maven Pro"/>
          <w:lang w:val="eu-ES"/>
        </w:rPr>
      </w:pPr>
      <w:r w:rsidRPr="00593A2C">
        <w:rPr>
          <w:rFonts w:ascii="Maven Pro" w:hAnsi="Maven Pro"/>
          <w:lang w:val="eu-ES"/>
        </w:rPr>
        <w:t>IFK</w:t>
      </w:r>
      <w:r w:rsidR="00BE0198" w:rsidRPr="00593A2C">
        <w:rPr>
          <w:rFonts w:ascii="Maven Pro" w:hAnsi="Maven Pro"/>
          <w:lang w:val="eu-ES"/>
        </w:rPr>
        <w:t>:</w:t>
      </w:r>
    </w:p>
    <w:p w:rsidR="003A7CFB" w:rsidRPr="00593A2C" w:rsidRDefault="00BE1CC3" w:rsidP="00BE0198">
      <w:pPr>
        <w:pStyle w:val="Zerrenda-paragrafoa"/>
        <w:numPr>
          <w:ilvl w:val="0"/>
          <w:numId w:val="6"/>
        </w:numPr>
        <w:rPr>
          <w:rFonts w:ascii="Maven Pro" w:hAnsi="Maven Pro"/>
          <w:lang w:val="eu-ES"/>
        </w:rPr>
      </w:pPr>
      <w:r w:rsidRPr="00593A2C">
        <w:rPr>
          <w:rFonts w:ascii="Maven Pro" w:hAnsi="Maven Pro"/>
          <w:lang w:val="eu-ES"/>
        </w:rPr>
        <w:t>Helbidea</w:t>
      </w:r>
      <w:r w:rsidR="003A7CFB" w:rsidRPr="00593A2C">
        <w:rPr>
          <w:rFonts w:ascii="Maven Pro" w:hAnsi="Maven Pro"/>
          <w:lang w:val="eu-ES"/>
        </w:rPr>
        <w:t>:</w:t>
      </w:r>
    </w:p>
    <w:p w:rsidR="00C451C4" w:rsidRPr="00593A2C" w:rsidRDefault="00BE1CC3" w:rsidP="00BE0198">
      <w:pPr>
        <w:pStyle w:val="Zerrenda-paragrafoa"/>
        <w:numPr>
          <w:ilvl w:val="0"/>
          <w:numId w:val="6"/>
        </w:numPr>
        <w:rPr>
          <w:rFonts w:ascii="Maven Pro" w:hAnsi="Maven Pro"/>
          <w:lang w:val="eu-ES"/>
        </w:rPr>
      </w:pPr>
      <w:r w:rsidRPr="00593A2C">
        <w:rPr>
          <w:rFonts w:ascii="Maven Pro" w:hAnsi="Maven Pro"/>
          <w:lang w:val="eu-ES"/>
        </w:rPr>
        <w:t>Enpresaren tamaina:</w:t>
      </w:r>
    </w:p>
    <w:p w:rsidR="00BE0198" w:rsidRPr="00593A2C" w:rsidRDefault="00BE1CC3" w:rsidP="00BE0198">
      <w:pPr>
        <w:pStyle w:val="Zerrenda-paragrafoa"/>
        <w:numPr>
          <w:ilvl w:val="0"/>
          <w:numId w:val="6"/>
        </w:numPr>
        <w:rPr>
          <w:rFonts w:ascii="Maven Pro" w:hAnsi="Maven Pro"/>
          <w:lang w:val="eu-ES"/>
        </w:rPr>
      </w:pPr>
      <w:r w:rsidRPr="00593A2C">
        <w:rPr>
          <w:rFonts w:ascii="Maven Pro" w:hAnsi="Maven Pro"/>
          <w:lang w:val="eu-ES"/>
        </w:rPr>
        <w:t>Harremanetarako pertsona</w:t>
      </w:r>
      <w:r w:rsidR="00BE0198" w:rsidRPr="00593A2C">
        <w:rPr>
          <w:rFonts w:ascii="Maven Pro" w:hAnsi="Maven Pro"/>
          <w:lang w:val="eu-ES"/>
        </w:rPr>
        <w:t>:</w:t>
      </w:r>
    </w:p>
    <w:p w:rsidR="00BE0198" w:rsidRPr="00593A2C" w:rsidRDefault="00593A2C" w:rsidP="00BE0198">
      <w:pPr>
        <w:pStyle w:val="Zerrenda-paragrafoa"/>
        <w:numPr>
          <w:ilvl w:val="0"/>
          <w:numId w:val="6"/>
        </w:numPr>
        <w:rPr>
          <w:rFonts w:ascii="Maven Pro" w:hAnsi="Maven Pro"/>
          <w:lang w:val="eu-ES"/>
        </w:rPr>
      </w:pPr>
      <w:r>
        <w:rPr>
          <w:rFonts w:ascii="Maven Pro" w:hAnsi="Maven Pro"/>
          <w:lang w:val="eu-ES"/>
        </w:rPr>
        <w:t>Harremanetarako posta elektronikoa</w:t>
      </w:r>
      <w:bookmarkStart w:id="0" w:name="_GoBack"/>
      <w:bookmarkEnd w:id="0"/>
      <w:r w:rsidR="00BE0198" w:rsidRPr="00593A2C">
        <w:rPr>
          <w:rFonts w:ascii="Maven Pro" w:hAnsi="Maven Pro"/>
          <w:lang w:val="eu-ES"/>
        </w:rPr>
        <w:t>:</w:t>
      </w:r>
    </w:p>
    <w:p w:rsidR="00BE0198" w:rsidRPr="00593A2C" w:rsidRDefault="00BE1CC3" w:rsidP="00BE0198">
      <w:pPr>
        <w:pStyle w:val="Zerrenda-paragrafoa"/>
        <w:numPr>
          <w:ilvl w:val="0"/>
          <w:numId w:val="6"/>
        </w:numPr>
        <w:rPr>
          <w:rFonts w:ascii="Maven Pro" w:hAnsi="Maven Pro"/>
          <w:lang w:val="eu-ES"/>
        </w:rPr>
      </w:pPr>
      <w:r w:rsidRPr="00593A2C">
        <w:rPr>
          <w:rFonts w:ascii="Maven Pro" w:hAnsi="Maven Pro"/>
          <w:lang w:val="eu-ES"/>
        </w:rPr>
        <w:t>Harremanetarako telefonoa</w:t>
      </w:r>
      <w:r w:rsidR="00BE0198" w:rsidRPr="00593A2C">
        <w:rPr>
          <w:rFonts w:ascii="Maven Pro" w:hAnsi="Maven Pro"/>
          <w:lang w:val="eu-ES"/>
        </w:rPr>
        <w:t>:</w:t>
      </w:r>
    </w:p>
    <w:p w:rsidR="00BE0198" w:rsidRPr="00593A2C" w:rsidRDefault="00BE0198" w:rsidP="00BE0198">
      <w:pPr>
        <w:rPr>
          <w:rFonts w:ascii="Maven Pro" w:hAnsi="Maven Pro"/>
          <w:lang w:val="eu-ES"/>
        </w:rPr>
      </w:pPr>
    </w:p>
    <w:p w:rsidR="00BE1CC3" w:rsidRPr="00593A2C" w:rsidRDefault="00BE1CC3" w:rsidP="00500079">
      <w:pPr>
        <w:rPr>
          <w:rFonts w:ascii="Maven Pro" w:hAnsi="Maven Pro"/>
          <w:b/>
          <w:bCs/>
          <w:i/>
          <w:iCs/>
          <w:lang w:val="eu-ES"/>
        </w:rPr>
      </w:pPr>
      <w:r w:rsidRPr="00593A2C">
        <w:rPr>
          <w:rFonts w:ascii="Maven Pro" w:hAnsi="Maven Pro"/>
          <w:b/>
          <w:bCs/>
          <w:i/>
          <w:iCs/>
          <w:lang w:val="eu-ES"/>
        </w:rPr>
        <w:t>Proiektuaren deskribapen:</w:t>
      </w:r>
    </w:p>
    <w:p w:rsidR="00C451C4" w:rsidRPr="00593A2C" w:rsidRDefault="00BE1CC3" w:rsidP="00500079">
      <w:pPr>
        <w:rPr>
          <w:rFonts w:ascii="Maven Pro" w:hAnsi="Maven Pro"/>
          <w:i/>
          <w:lang w:val="eu-ES"/>
        </w:rPr>
      </w:pPr>
      <w:r w:rsidRPr="00593A2C">
        <w:rPr>
          <w:rFonts w:ascii="Maven Pro" w:hAnsi="Maven Pro"/>
          <w:i/>
          <w:lang w:val="eu-ES"/>
        </w:rPr>
        <w:t>Proiektuak berrikuntza-maila bat ekarri beharko du enpresan bertan, eta bereziki baloratuko dira fabrikazio aurreratuaren eta digitalaren esparruko proiektuak eta teknologia disruptiboak erabiltzea, hala nola digitalizazioa, robotika eta fabrikazio gehigarria.</w:t>
      </w:r>
    </w:p>
    <w:p w:rsidR="00C451C4" w:rsidRPr="00593A2C" w:rsidRDefault="00C451C4" w:rsidP="00500079">
      <w:pPr>
        <w:rPr>
          <w:rFonts w:ascii="Maven Pro" w:hAnsi="Maven Pro"/>
          <w:lang w:val="eu-ES"/>
        </w:rPr>
      </w:pPr>
    </w:p>
    <w:p w:rsidR="00AE0667" w:rsidRPr="00593A2C" w:rsidRDefault="00AE0667">
      <w:pPr>
        <w:rPr>
          <w:rFonts w:ascii="Maven Pro" w:hAnsi="Maven Pro"/>
          <w:bCs/>
          <w:iCs/>
          <w:lang w:val="eu-ES"/>
        </w:rPr>
      </w:pPr>
    </w:p>
    <w:p w:rsidR="00AE0667" w:rsidRPr="00593A2C" w:rsidRDefault="00AE0667">
      <w:pPr>
        <w:rPr>
          <w:rFonts w:ascii="Maven Pro" w:hAnsi="Maven Pro"/>
          <w:bCs/>
          <w:iCs/>
          <w:lang w:val="eu-ES"/>
        </w:rPr>
      </w:pPr>
    </w:p>
    <w:p w:rsidR="00AE0667" w:rsidRPr="00593A2C" w:rsidRDefault="00AE0667">
      <w:pPr>
        <w:rPr>
          <w:rFonts w:ascii="Maven Pro" w:hAnsi="Maven Pro"/>
          <w:bCs/>
          <w:iCs/>
          <w:lang w:val="eu-ES"/>
        </w:rPr>
      </w:pPr>
    </w:p>
    <w:p w:rsidR="006104FC" w:rsidRPr="00593A2C" w:rsidRDefault="00BE1CC3" w:rsidP="00AE0667">
      <w:pPr>
        <w:rPr>
          <w:rFonts w:ascii="Maven Pro" w:hAnsi="Maven Pro"/>
          <w:b/>
          <w:bCs/>
          <w:i/>
          <w:iCs/>
          <w:lang w:val="eu-ES"/>
        </w:rPr>
      </w:pPr>
      <w:r w:rsidRPr="00593A2C">
        <w:rPr>
          <w:rFonts w:ascii="Maven Pro" w:hAnsi="Maven Pro"/>
          <w:b/>
          <w:bCs/>
          <w:i/>
          <w:iCs/>
          <w:lang w:val="eu-ES"/>
        </w:rPr>
        <w:t>Proiektuaren helburuak</w:t>
      </w:r>
      <w:r w:rsidR="00005C4A" w:rsidRPr="00593A2C">
        <w:rPr>
          <w:rFonts w:ascii="Maven Pro" w:hAnsi="Maven Pro"/>
          <w:b/>
          <w:bCs/>
          <w:i/>
          <w:iCs/>
          <w:lang w:val="eu-ES"/>
        </w:rPr>
        <w:t>:</w:t>
      </w:r>
    </w:p>
    <w:p w:rsidR="00AE0667" w:rsidRPr="00593A2C" w:rsidRDefault="00BE1CC3">
      <w:pPr>
        <w:rPr>
          <w:rFonts w:ascii="Maven Pro" w:hAnsi="Maven Pro"/>
          <w:b/>
          <w:bCs/>
          <w:i/>
          <w:iCs/>
          <w:lang w:val="eu-ES"/>
        </w:rPr>
      </w:pPr>
      <w:r w:rsidRPr="00593A2C">
        <w:rPr>
          <w:rFonts w:ascii="Maven Pro" w:hAnsi="Maven Pro"/>
          <w:bCs/>
          <w:i/>
          <w:iCs/>
          <w:lang w:val="eu-ES"/>
        </w:rPr>
        <w:t>Deskribapenean adierazitako arazoari/gaiari/erronkari erantzuten dioten proiektuaren helburuak (k) islatu behar dira, lotutako adierazleekin.</w:t>
      </w:r>
    </w:p>
    <w:p w:rsidR="00500079" w:rsidRPr="00593A2C" w:rsidRDefault="00500079">
      <w:pPr>
        <w:rPr>
          <w:rFonts w:ascii="Maven Pro" w:hAnsi="Maven Pro"/>
          <w:b/>
          <w:bCs/>
          <w:i/>
          <w:iCs/>
          <w:lang w:val="eu-ES"/>
        </w:rPr>
      </w:pPr>
    </w:p>
    <w:p w:rsidR="00500079" w:rsidRPr="00593A2C" w:rsidRDefault="00500079">
      <w:pPr>
        <w:rPr>
          <w:rFonts w:ascii="Maven Pro" w:hAnsi="Maven Pro"/>
          <w:b/>
          <w:bCs/>
          <w:i/>
          <w:iCs/>
          <w:lang w:val="eu-ES"/>
        </w:rPr>
      </w:pPr>
    </w:p>
    <w:p w:rsidR="00500079" w:rsidRPr="00593A2C" w:rsidRDefault="00500079">
      <w:pPr>
        <w:rPr>
          <w:rFonts w:ascii="Maven Pro" w:hAnsi="Maven Pro"/>
          <w:b/>
          <w:bCs/>
          <w:i/>
          <w:iCs/>
          <w:lang w:val="eu-ES"/>
        </w:rPr>
      </w:pPr>
    </w:p>
    <w:p w:rsidR="00500079" w:rsidRPr="00593A2C" w:rsidRDefault="00500079">
      <w:pPr>
        <w:rPr>
          <w:rFonts w:ascii="Maven Pro" w:hAnsi="Maven Pro"/>
          <w:b/>
          <w:bCs/>
          <w:i/>
          <w:iCs/>
          <w:lang w:val="eu-ES"/>
        </w:rPr>
      </w:pPr>
    </w:p>
    <w:p w:rsidR="006104FC" w:rsidRPr="00593A2C" w:rsidRDefault="00BE1CC3">
      <w:pPr>
        <w:rPr>
          <w:rFonts w:ascii="Maven Pro" w:hAnsi="Maven Pro"/>
          <w:b/>
          <w:bCs/>
          <w:i/>
          <w:iCs/>
          <w:lang w:val="eu-ES"/>
        </w:rPr>
      </w:pPr>
      <w:r w:rsidRPr="00593A2C">
        <w:rPr>
          <w:rFonts w:ascii="Maven Pro" w:hAnsi="Maven Pro"/>
          <w:b/>
          <w:bCs/>
          <w:i/>
          <w:iCs/>
          <w:lang w:val="eu-ES"/>
        </w:rPr>
        <w:t>Planifikazioa</w:t>
      </w:r>
      <w:r w:rsidR="00005C4A" w:rsidRPr="00593A2C">
        <w:rPr>
          <w:rFonts w:ascii="Maven Pro" w:hAnsi="Maven Pro"/>
          <w:b/>
          <w:bCs/>
          <w:i/>
          <w:iCs/>
          <w:lang w:val="eu-ES"/>
        </w:rPr>
        <w:t>.</w:t>
      </w:r>
    </w:p>
    <w:p w:rsidR="006104FC" w:rsidRPr="00593A2C" w:rsidRDefault="00BE1CC3" w:rsidP="00C451C4">
      <w:pPr>
        <w:jc w:val="both"/>
        <w:rPr>
          <w:rFonts w:ascii="Maven Pro" w:hAnsi="Maven Pro"/>
          <w:bCs/>
          <w:i/>
          <w:iCs/>
          <w:lang w:val="eu-ES"/>
        </w:rPr>
      </w:pPr>
      <w:r w:rsidRPr="00593A2C">
        <w:rPr>
          <w:rFonts w:ascii="Maven Pro" w:hAnsi="Maven Pro"/>
          <w:bCs/>
          <w:i/>
          <w:iCs/>
          <w:lang w:val="eu-ES"/>
        </w:rPr>
        <w:t>Urte bakoitzean proiektuaren faseak identifikatzea. Enpresaren urte-aniztasuna eta ikasleak hurrengo urteetan enpresan izan duen garapena ikusi ahal izateko.</w:t>
      </w:r>
    </w:p>
    <w:p w:rsidR="00C451C4" w:rsidRPr="00593A2C" w:rsidRDefault="00C451C4" w:rsidP="00C451C4">
      <w:pPr>
        <w:jc w:val="both"/>
        <w:rPr>
          <w:rFonts w:ascii="Maven Pro" w:hAnsi="Maven Pro"/>
          <w:bCs/>
          <w:iCs/>
          <w:lang w:val="eu-ES"/>
        </w:rPr>
      </w:pPr>
    </w:p>
    <w:p w:rsidR="00C451C4" w:rsidRPr="00593A2C" w:rsidRDefault="00C451C4" w:rsidP="00C451C4">
      <w:pPr>
        <w:jc w:val="both"/>
        <w:rPr>
          <w:rFonts w:ascii="Maven Pro" w:hAnsi="Maven Pro"/>
          <w:bCs/>
          <w:iCs/>
          <w:lang w:val="eu-ES"/>
        </w:rPr>
      </w:pPr>
    </w:p>
    <w:p w:rsidR="00C451C4" w:rsidRPr="00593A2C" w:rsidRDefault="00BE1CC3" w:rsidP="00C451C4">
      <w:pPr>
        <w:rPr>
          <w:rFonts w:ascii="Maven Pro" w:hAnsi="Maven Pro"/>
          <w:b/>
          <w:bCs/>
          <w:i/>
          <w:iCs/>
          <w:lang w:val="eu-ES"/>
        </w:rPr>
      </w:pPr>
      <w:r w:rsidRPr="00593A2C">
        <w:rPr>
          <w:rFonts w:ascii="Maven Pro" w:hAnsi="Maven Pro"/>
          <w:b/>
          <w:bCs/>
          <w:i/>
          <w:iCs/>
          <w:lang w:val="eu-ES"/>
        </w:rPr>
        <w:t>Espero diren emaitzak</w:t>
      </w:r>
      <w:r w:rsidR="00C451C4" w:rsidRPr="00593A2C">
        <w:rPr>
          <w:rFonts w:ascii="Maven Pro" w:hAnsi="Maven Pro"/>
          <w:b/>
          <w:bCs/>
          <w:i/>
          <w:iCs/>
          <w:lang w:val="eu-ES"/>
        </w:rPr>
        <w:t>.</w:t>
      </w:r>
    </w:p>
    <w:p w:rsidR="00C451C4" w:rsidRPr="00593A2C" w:rsidRDefault="00BE1CC3" w:rsidP="00C451C4">
      <w:pPr>
        <w:jc w:val="both"/>
        <w:rPr>
          <w:rFonts w:ascii="Maven Pro" w:hAnsi="Maven Pro"/>
          <w:bCs/>
          <w:i/>
          <w:iCs/>
          <w:lang w:val="eu-ES"/>
        </w:rPr>
      </w:pPr>
      <w:r w:rsidRPr="00593A2C">
        <w:rPr>
          <w:rFonts w:ascii="Maven Pro" w:hAnsi="Maven Pro"/>
          <w:bCs/>
          <w:i/>
          <w:iCs/>
          <w:lang w:val="eu-ES"/>
        </w:rPr>
        <w:t>Proiektuak enpresari ekarriko dizkion berrikuntzak edo hobekuntzak identifikatzea.</w:t>
      </w:r>
    </w:p>
    <w:p w:rsidR="006104FC" w:rsidRPr="00593A2C" w:rsidRDefault="006104FC" w:rsidP="00C451C4">
      <w:pPr>
        <w:jc w:val="both"/>
        <w:rPr>
          <w:rFonts w:ascii="Maven Pro" w:hAnsi="Maven Pro"/>
          <w:bCs/>
          <w:iCs/>
          <w:lang w:val="eu-ES"/>
        </w:rPr>
      </w:pPr>
    </w:p>
    <w:p w:rsidR="006104FC" w:rsidRPr="00593A2C" w:rsidRDefault="006104FC">
      <w:pPr>
        <w:rPr>
          <w:rFonts w:ascii="Maven Pro" w:hAnsi="Maven Pro"/>
          <w:shd w:val="clear" w:color="auto" w:fill="FFFF00"/>
          <w:lang w:val="eu-ES"/>
        </w:rPr>
      </w:pPr>
    </w:p>
    <w:p w:rsidR="001D3AA6" w:rsidRPr="00593A2C" w:rsidRDefault="001D3AA6">
      <w:pPr>
        <w:rPr>
          <w:rFonts w:ascii="Maven Pro" w:hAnsi="Maven Pro"/>
          <w:lang w:val="eu-ES"/>
        </w:rPr>
      </w:pPr>
    </w:p>
    <w:sectPr w:rsidR="001D3AA6" w:rsidRPr="00593A2C" w:rsidSect="00AC7CA7">
      <w:headerReference w:type="default" r:id="rId7"/>
      <w:pgSz w:w="11906" w:h="16838"/>
      <w:pgMar w:top="2127" w:right="1134" w:bottom="1276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74" w:rsidRDefault="007B7674">
      <w:r>
        <w:separator/>
      </w:r>
    </w:p>
  </w:endnote>
  <w:endnote w:type="continuationSeparator" w:id="0">
    <w:p w:rsidR="007B7674" w:rsidRDefault="007B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panose1 w:val="00000000000000000000"/>
    <w:charset w:val="00"/>
    <w:family w:val="auto"/>
    <w:pitch w:val="variable"/>
    <w:sig w:usb0="A00000FF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74" w:rsidRDefault="007B7674">
      <w:r>
        <w:separator/>
      </w:r>
    </w:p>
  </w:footnote>
  <w:footnote w:type="continuationSeparator" w:id="0">
    <w:p w:rsidR="007B7674" w:rsidRDefault="007B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FC" w:rsidRDefault="003A7CFB">
    <w:pPr>
      <w:pStyle w:val="Goiburua"/>
    </w:pPr>
    <w:r>
      <w:rPr>
        <w:rFonts w:ascii="Arial" w:hAnsi="Arial" w:cs="Arial"/>
        <w:b/>
        <w:noProof/>
        <w:sz w:val="28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00A7F2E1" wp14:editId="461D60D4">
          <wp:simplePos x="0" y="0"/>
          <wp:positionH relativeFrom="column">
            <wp:posOffset>3707130</wp:posOffset>
          </wp:positionH>
          <wp:positionV relativeFrom="paragraph">
            <wp:posOffset>-429260</wp:posOffset>
          </wp:positionV>
          <wp:extent cx="2456180" cy="808355"/>
          <wp:effectExtent l="0" t="0" r="0" b="0"/>
          <wp:wrapThrough wrapText="bothSides">
            <wp:wrapPolygon edited="0">
              <wp:start x="2848" y="2036"/>
              <wp:lineTo x="1340" y="7126"/>
              <wp:lineTo x="1340" y="8145"/>
              <wp:lineTo x="2345" y="11199"/>
              <wp:lineTo x="2345" y="13744"/>
              <wp:lineTo x="3518" y="14762"/>
              <wp:lineTo x="6534" y="15780"/>
              <wp:lineTo x="19936" y="15780"/>
              <wp:lineTo x="20606" y="8145"/>
              <wp:lineTo x="19098" y="7126"/>
              <wp:lineTo x="4691" y="2036"/>
              <wp:lineTo x="2848" y="2036"/>
            </wp:wrapPolygon>
          </wp:wrapThrough>
          <wp:docPr id="2" name="Imagen 32" descr="AAFF_Submarcas_CRN_RK_2021_03_RK_Acción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 descr="AAFF_Submarcas_CRN_RK_2021_03_RK_AcciónSoc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C4A">
      <w:rPr>
        <w:noProof/>
        <w:lang w:val="es-ES" w:eastAsia="es-ES" w:bidi="ar-SA"/>
      </w:rPr>
      <w:drawing>
        <wp:anchor distT="0" distB="0" distL="0" distR="0" simplePos="0" relativeHeight="7" behindDoc="0" locked="0" layoutInCell="0" allowOverlap="1">
          <wp:simplePos x="0" y="0"/>
          <wp:positionH relativeFrom="column">
            <wp:posOffset>-212725</wp:posOffset>
          </wp:positionH>
          <wp:positionV relativeFrom="paragraph">
            <wp:posOffset>-459740</wp:posOffset>
          </wp:positionV>
          <wp:extent cx="1697355" cy="848995"/>
          <wp:effectExtent l="0" t="0" r="0" b="0"/>
          <wp:wrapSquare wrapText="largest"/>
          <wp:docPr id="10" name="Irud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6C6E"/>
    <w:multiLevelType w:val="multilevel"/>
    <w:tmpl w:val="FFCE0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627B92"/>
    <w:multiLevelType w:val="multilevel"/>
    <w:tmpl w:val="B86E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CB242CF"/>
    <w:multiLevelType w:val="hybridMultilevel"/>
    <w:tmpl w:val="77706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2CF0"/>
    <w:multiLevelType w:val="multilevel"/>
    <w:tmpl w:val="6DB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4D60AF8"/>
    <w:multiLevelType w:val="hybridMultilevel"/>
    <w:tmpl w:val="1A5CB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00C8F"/>
    <w:multiLevelType w:val="multilevel"/>
    <w:tmpl w:val="EA72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FC"/>
    <w:rsid w:val="00003C70"/>
    <w:rsid w:val="00005C4A"/>
    <w:rsid w:val="000C4D40"/>
    <w:rsid w:val="001335B4"/>
    <w:rsid w:val="00170A5A"/>
    <w:rsid w:val="001D3AA6"/>
    <w:rsid w:val="002005A6"/>
    <w:rsid w:val="0025273F"/>
    <w:rsid w:val="0034209A"/>
    <w:rsid w:val="003A311D"/>
    <w:rsid w:val="003A7CFB"/>
    <w:rsid w:val="004533F8"/>
    <w:rsid w:val="004960C5"/>
    <w:rsid w:val="00500079"/>
    <w:rsid w:val="00593A2C"/>
    <w:rsid w:val="006104FC"/>
    <w:rsid w:val="006544B4"/>
    <w:rsid w:val="00685E5F"/>
    <w:rsid w:val="00696A7A"/>
    <w:rsid w:val="0072569B"/>
    <w:rsid w:val="007B7674"/>
    <w:rsid w:val="00A90AD2"/>
    <w:rsid w:val="00AC7CA7"/>
    <w:rsid w:val="00AE0667"/>
    <w:rsid w:val="00B77B58"/>
    <w:rsid w:val="00BE0198"/>
    <w:rsid w:val="00BE1CC3"/>
    <w:rsid w:val="00BF52E4"/>
    <w:rsid w:val="00C451C4"/>
    <w:rsid w:val="00CC26E1"/>
    <w:rsid w:val="00CF6DCF"/>
    <w:rsid w:val="00DE1C06"/>
    <w:rsid w:val="00E043EB"/>
    <w:rsid w:val="00F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03C9"/>
  <w15:docId w15:val="{288A0155-DBE6-4101-A22E-DC5A141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Buletak">
    <w:name w:val="Buletak"/>
    <w:qFormat/>
    <w:rPr>
      <w:rFonts w:ascii="OpenSymbol" w:eastAsia="OpenSymbol" w:hAnsi="OpenSymbol" w:cs="OpenSymbol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orputz-testua">
    <w:name w:val="Body Text"/>
    <w:basedOn w:val="Normala"/>
    <w:pPr>
      <w:spacing w:after="140" w:line="276" w:lineRule="auto"/>
    </w:pPr>
  </w:style>
  <w:style w:type="paragraph" w:styleId="Zerrenda">
    <w:name w:val="List"/>
    <w:basedOn w:val="Gorputz-testua"/>
  </w:style>
  <w:style w:type="paragraph" w:styleId="Epigrafea">
    <w:name w:val="caption"/>
    <w:basedOn w:val="Normala"/>
    <w:qFormat/>
    <w:pPr>
      <w:suppressLineNumbers/>
      <w:spacing w:before="120" w:after="120"/>
    </w:pPr>
    <w:rPr>
      <w:i/>
      <w:iCs/>
    </w:rPr>
  </w:style>
  <w:style w:type="paragraph" w:customStyle="1" w:styleId="Indizea">
    <w:name w:val="Indizea"/>
    <w:basedOn w:val="Normala"/>
    <w:qFormat/>
    <w:pPr>
      <w:suppressLineNumbers/>
    </w:p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Goiburua">
    <w:name w:val="header"/>
    <w:basedOn w:val="Goiburukoaetaorri-oina"/>
  </w:style>
  <w:style w:type="paragraph" w:styleId="Zerrenda-paragrafoa">
    <w:name w:val="List Paragraph"/>
    <w:basedOn w:val="Normala"/>
    <w:uiPriority w:val="34"/>
    <w:qFormat/>
    <w:rsid w:val="0034209A"/>
    <w:pPr>
      <w:ind w:left="720"/>
      <w:contextualSpacing/>
    </w:pPr>
    <w:rPr>
      <w:szCs w:val="21"/>
    </w:rPr>
  </w:style>
  <w:style w:type="character" w:styleId="Hiperesteka">
    <w:name w:val="Hyperlink"/>
    <w:basedOn w:val="Paragrafoarenletra-tipolehenetsia"/>
    <w:uiPriority w:val="99"/>
    <w:unhideWhenUsed/>
    <w:rsid w:val="001335B4"/>
    <w:rPr>
      <w:color w:val="0563C1" w:themeColor="hyperlink"/>
      <w:u w:val="single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5273F"/>
    <w:rPr>
      <w:rFonts w:ascii="Segoe UI" w:hAnsi="Segoe UI"/>
      <w:sz w:val="18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5273F"/>
    <w:rPr>
      <w:rFonts w:ascii="Segoe UI" w:hAnsi="Segoe UI"/>
      <w:sz w:val="18"/>
      <w:szCs w:val="16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4533F8"/>
    <w:rPr>
      <w:color w:val="954F72" w:themeColor="followedHyperlink"/>
      <w:u w:val="single"/>
    </w:rPr>
  </w:style>
  <w:style w:type="paragraph" w:styleId="Orri-oina">
    <w:name w:val="footer"/>
    <w:basedOn w:val="Normala"/>
    <w:link w:val="Orri-oinaKar"/>
    <w:uiPriority w:val="99"/>
    <w:unhideWhenUsed/>
    <w:rsid w:val="003A7CFB"/>
    <w:pPr>
      <w:tabs>
        <w:tab w:val="center" w:pos="4252"/>
        <w:tab w:val="right" w:pos="8504"/>
      </w:tabs>
    </w:pPr>
    <w:rPr>
      <w:szCs w:val="21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3A7CF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Hezkuntza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Zigor Esnaola</dc:creator>
  <dc:description/>
  <cp:lastModifiedBy>Edurne Bilbao</cp:lastModifiedBy>
  <cp:revision>4</cp:revision>
  <cp:lastPrinted>2023-05-18T09:44:00Z</cp:lastPrinted>
  <dcterms:created xsi:type="dcterms:W3CDTF">2023-05-18T10:04:00Z</dcterms:created>
  <dcterms:modified xsi:type="dcterms:W3CDTF">2023-05-18T11:39:00Z</dcterms:modified>
  <dc:language>es-ES</dc:language>
</cp:coreProperties>
</file>